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ca05e9a" w14:textId="ca05e9a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72961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7613AF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7613AF" w:rsidP="004F3811" w:rsidRDefault="00A122DA">
      <w:pPr>
        <w:jc w:val="center"/>
        <w:rPr>
          <w:rFonts w:cs="Arial"/>
          <w:b/>
        </w:rPr>
      </w:pPr>
      <w:r w:rsidRPr="00A122DA">
        <w:rPr>
          <w:rFonts w:cs="Arial"/>
          <w:b/>
        </w:rPr>
        <w:t>CONITOR j.d.o.o. Bužinija, Paolija 19 C, OIB: 83154677820</w:t>
      </w:r>
      <w:r w:rsidRPr="007613AF" w:rsidR="007613AF">
        <w:rPr>
          <w:rFonts w:cs="Arial"/>
          <w:b/>
        </w:rPr>
        <w:t>,</w:t>
      </w:r>
      <w:r w:rsidR="007613AF">
        <w:rPr>
          <w:rFonts w:cs="Arial"/>
          <w:b/>
        </w:rPr>
        <w:t xml:space="preserve">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CE268C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</w:t>
      </w:r>
      <w:r w:rsidR="00CE268C">
        <w:rPr>
          <w:rFonts w:cs="Arial"/>
        </w:rPr>
        <w:t xml:space="preserve">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CE268C" w:rsidRDefault="00511B34">
      <w:pPr>
        <w:jc w:val="center"/>
        <w:rPr>
          <w:rFonts w:cs="Arial"/>
        </w:rPr>
      </w:pPr>
      <w:r>
        <w:rPr>
          <w:rFonts w:cs="Arial"/>
        </w:rPr>
        <w:t>Početak u 10,</w:t>
      </w:r>
      <w:r w:rsidR="00A122DA">
        <w:rPr>
          <w:rFonts w:cs="Arial"/>
        </w:rPr>
        <w:t>40</w:t>
      </w:r>
      <w:r>
        <w:rPr>
          <w:rFonts w:cs="Arial"/>
        </w:rPr>
        <w:t xml:space="preserve"> </w:t>
      </w:r>
      <w:r w:rsidRPr="00BE62FB" w:rsidR="004F3811">
        <w:rPr>
          <w:rFonts w:cs="Arial"/>
        </w:rPr>
        <w:t>sati</w:t>
      </w:r>
      <w:r>
        <w:rPr>
          <w:rFonts w:cs="Arial"/>
        </w:rPr>
        <w:t xml:space="preserve">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31F6F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511B34">
        <w:rPr>
          <w:rFonts w:cs="Arial"/>
        </w:rPr>
        <w:t>kolovoza</w:t>
      </w:r>
      <w:r w:rsidR="00E840CD">
        <w:rPr>
          <w:rFonts w:cs="Arial"/>
        </w:rPr>
        <w:t xml:space="preserve"> 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531F6F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531F6F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531F6F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511B34">
        <w:rPr>
          <w:rFonts w:cs="Arial"/>
        </w:rPr>
        <w:t>lipnja</w:t>
      </w:r>
      <w:r w:rsidR="007613AF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7613AF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A122DA">
        <w:rPr>
          <w:rFonts w:cs="Arial"/>
        </w:rPr>
        <w:t>26.308,28</w:t>
      </w:r>
      <w:r w:rsidR="00E840CD">
        <w:rPr>
          <w:rFonts w:cs="Arial"/>
        </w:rPr>
        <w:t xml:space="preserve"> </w:t>
      </w:r>
      <w:r w:rsidRPr="00BE62FB">
        <w:rPr>
          <w:rFonts w:cs="Arial"/>
        </w:rPr>
        <w:t xml:space="preserve"> kn. </w:t>
      </w:r>
      <w:r w:rsidR="007613AF">
        <w:rPr>
          <w:rFonts w:cs="Arial"/>
        </w:rPr>
        <w:t xml:space="preserve"> Na današnji dan blokada iznosi </w:t>
      </w:r>
      <w:r w:rsidR="00CE268C">
        <w:rPr>
          <w:rFonts w:cs="Arial"/>
        </w:rPr>
        <w:t xml:space="preserve">26.560,24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4F3811" w:rsidP="00CE268C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</w:t>
      </w:r>
      <w:r w:rsidR="00E840CD">
        <w:rPr>
          <w:rFonts w:cs="Arial"/>
        </w:rPr>
        <w:t xml:space="preserve">nja koje je poduzeo sud nije utvrđeno da je dužnik vlasnik </w:t>
      </w:r>
      <w:r w:rsidR="00CE268C">
        <w:rPr>
          <w:rFonts w:cs="Arial"/>
        </w:rPr>
        <w:t xml:space="preserve">vrijednije </w:t>
      </w:r>
      <w:r w:rsidR="00E840CD">
        <w:rPr>
          <w:rFonts w:cs="Arial"/>
        </w:rPr>
        <w:t xml:space="preserve">imovine. </w:t>
      </w:r>
    </w:p>
    <w:p w:rsidRPr="00BE62FB" w:rsidR="00CE268C" w:rsidP="00CE268C" w:rsidRDefault="00CE268C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531F6F">
        <w:rPr>
          <w:rFonts w:cs="Arial"/>
        </w:rPr>
        <w:t>10,</w:t>
      </w:r>
      <w:r w:rsidR="00A122DA">
        <w:rPr>
          <w:rFonts w:cs="Arial"/>
        </w:rPr>
        <w:t>45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7613AF">
        <w:rPr>
          <w:rFonts w:cs="Arial"/>
        </w:rPr>
        <w:tab/>
        <w:t xml:space="preserve">                     </w:t>
      </w:r>
      <w:r w:rsidRPr="00BE62FB">
        <w:rPr>
          <w:rFonts w:cs="Arial"/>
        </w:rPr>
        <w:t xml:space="preserve">          </w:t>
      </w:r>
    </w:p>
    <w:p w:rsidRPr="00BE62FB" w:rsidR="007613AF" w:rsidP="004F3811" w:rsidRDefault="007613AF">
      <w:pPr>
        <w:ind w:left="1416" w:hanging="1416"/>
        <w:jc w:val="both"/>
        <w:rPr>
          <w:rFonts w:cs="Arial"/>
        </w:rPr>
      </w:pPr>
    </w:p>
    <w:p w:rsidR="00CE268C" w:rsidP="00CE268C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</w:t>
      </w:r>
    </w:p>
    <w:p w:rsidRPr="004F3811" w:rsidR="0097467C" w:rsidP="00CE268C" w:rsidRDefault="00CE268C">
      <w:pPr>
        <w:jc w:val="both"/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</w:t>
      </w:r>
      <w:r w:rsidRPr="00BE62FB" w:rsidR="004F3811">
        <w:rPr>
          <w:rFonts w:cs="Arial"/>
        </w:rPr>
        <w:t xml:space="preserve">  Zapisničar</w:t>
      </w:r>
    </w:p>
    <w:sectPr w:rsidRPr="004F3811" w:rsidR="0097467C" w:rsidSect="00CE268C">
      <w:headerReference w:type="even" r:id="rId9"/>
      <w:headerReference w:type="default" r:id="rId10"/>
      <w:headerReference w:type="first" r:id="rId11"/>
      <w:pgSz w:w="11906" w:h="16838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13AF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613AF">
      <w:rPr>
        <w:rStyle w:val="Brojstranice"/>
        <w:rFonts w:ascii="Arial" w:hAnsi="Arial" w:cs="Arial"/>
      </w:rPr>
      <w:fldChar w:fldCharType="begin"/>
    </w:r>
    <w:r w:rsidRPr="007613AF">
      <w:rPr>
        <w:rStyle w:val="Brojstranice"/>
        <w:rFonts w:ascii="Arial" w:hAnsi="Arial" w:cs="Arial"/>
      </w:rPr>
      <w:instrText xml:space="preserve">PAGE  </w:instrText>
    </w:r>
    <w:r w:rsidRPr="007613AF">
      <w:rPr>
        <w:rStyle w:val="Brojstranice"/>
        <w:rFonts w:ascii="Arial" w:hAnsi="Arial" w:cs="Arial"/>
      </w:rPr>
      <w:fldChar w:fldCharType="separate"/>
    </w:r>
    <w:r w:rsidR="00CE268C">
      <w:rPr>
        <w:rStyle w:val="Brojstranice"/>
        <w:rFonts w:ascii="Arial" w:hAnsi="Arial" w:cs="Arial"/>
        <w:noProof/>
      </w:rPr>
      <w:t>2</w:t>
    </w:r>
    <w:r w:rsidRPr="007613AF">
      <w:rPr>
        <w:rStyle w:val="Brojstranice"/>
        <w:rFonts w:ascii="Arial" w:hAnsi="Arial" w:cs="Arial"/>
      </w:rPr>
      <w:fldChar w:fldCharType="end"/>
    </w:r>
  </w:p>
  <w:p w:rsidRPr="00BE62FB" w:rsidR="00A122DA" w:rsidP="00A122DA" w:rsidRDefault="00A122DA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445/2021-8</w:t>
    </w:r>
  </w:p>
  <w:p w:rsidRPr="00BE62FB" w:rsidR="00172961" w:rsidP="00A122DA" w:rsidRDefault="00172961">
    <w:pPr>
      <w:pStyle w:val="Zaglavlje"/>
      <w:jc w:val="right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A122DA">
      <w:rPr>
        <w:rFonts w:ascii="Arial" w:hAnsi="Arial" w:cs="Arial"/>
      </w:rPr>
      <w:t>445/2021-8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05E2D"/>
    <w:rsid w:val="00117DBA"/>
    <w:rsid w:val="00126C34"/>
    <w:rsid w:val="00146FFC"/>
    <w:rsid w:val="0016483A"/>
    <w:rsid w:val="00172961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26A03"/>
    <w:rsid w:val="003313E8"/>
    <w:rsid w:val="00382C76"/>
    <w:rsid w:val="00395085"/>
    <w:rsid w:val="003E49B3"/>
    <w:rsid w:val="0046778E"/>
    <w:rsid w:val="00471E38"/>
    <w:rsid w:val="004B0A24"/>
    <w:rsid w:val="004D73AE"/>
    <w:rsid w:val="004F3811"/>
    <w:rsid w:val="00511B34"/>
    <w:rsid w:val="00531F6F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13AF"/>
    <w:rsid w:val="00762F0D"/>
    <w:rsid w:val="008072B5"/>
    <w:rsid w:val="008145B5"/>
    <w:rsid w:val="0081659F"/>
    <w:rsid w:val="008357EF"/>
    <w:rsid w:val="00851958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122DA"/>
    <w:rsid w:val="00A61E53"/>
    <w:rsid w:val="00A73FBB"/>
    <w:rsid w:val="00A826F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4904"/>
    <w:rsid w:val="00C66696"/>
    <w:rsid w:val="00C67C0F"/>
    <w:rsid w:val="00C917D3"/>
    <w:rsid w:val="00C91BCA"/>
    <w:rsid w:val="00CD254E"/>
    <w:rsid w:val="00CD2568"/>
    <w:rsid w:val="00CE268C"/>
    <w:rsid w:val="00CF7611"/>
    <w:rsid w:val="00D9780E"/>
    <w:rsid w:val="00DF0331"/>
    <w:rsid w:val="00E3781E"/>
    <w:rsid w:val="00E51C1E"/>
    <w:rsid w:val="00E840CD"/>
    <w:rsid w:val="00E9521F"/>
    <w:rsid w:val="00EF255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649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6490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64904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64904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64904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rujna 2021.</izvorni_sadrzaj>
    <derivirana_varijabla naziv="DomainObject.StvarniPocetakDatum_1">24. rujna 2021.</derivirana_varijabla>
  </DomainObject.StvarniPocetakDatum>
  <DomainObject.StvarniZavrsetakDatum>
    <izvorni_sadrzaj>24. rujna 2021.</izvorni_sadrzaj>
    <derivirana_varijabla naziv="DomainObject.StvarniZavrsetakDatum_1">24. rujna 2021.</derivirana_varijabla>
  </DomainObject.StvarniZavrsetakDatum>
  <DomainObject.PlaniraniZavrsetakDatum>
    <izvorni_sadrzaj>24. rujna 2021.</izvorni_sadrzaj>
    <derivirana_varijabla naziv="DomainObject.PlaniraniZavrsetakDatum_1">24. rujna 2021.</derivirana_varijabla>
  </DomainObject.PlaniraniZavrsetakDatum>
  <DomainObject.PlaniraniPocetakDatum>
    <izvorni_sadrzaj>24. rujna 2021.</izvorni_sadrzaj>
    <derivirana_varijabla naziv="DomainObject.PlaniraniPocetakDatum_1">24. rujna 2021.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2021.</izvorni_sadrzaj>
    <derivirana_varijabla naziv="DomainObject.Zapisnik.DatumKreiranja_1">24.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St-445/2021-8</izvorni_sadrzaj>
    <derivirana_varijabla naziv="DomainObject.Zapisnik.Oznaka_1">St-445/2021-8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srpnja 2021.</izvorni_sadrzaj>
    <derivirana_varijabla naziv="DomainObject.Predmet.DatumIzradeOptuznogAkta_1">1. srpnja 2021.</derivirana_varijabla>
  </DomainObject.Predmet.DatumIzradeOptuznogAkta>
  <DomainObject.Predmet.DatumIzradeOptuznogAktaFormated>
    <izvorni_sadrzaj>1.7.2021.</izvorni_sadrzaj>
    <derivirana_varijabla naziv="DomainObject.Predmet.DatumIzradeOptuznogAktaFormated_1">1.7.2021.</derivirana_varijabla>
  </DomainObject.Predmet.DatumIzradeOptuznogAktaFormated>
  <DomainObject.Predmet.DatumOsnivanja>
    <izvorni_sadrzaj>1. srpnja 2021.</izvorni_sadrzaj>
    <derivirana_varijabla naziv="DomainObject.Predmet.DatumOsnivanja_1">1.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srpnja 2021.</izvorni_sadrzaj>
    <derivirana_varijabla naziv="DomainObject.Predmet.DatumPrimitkaOptuznogAkta_1">1.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St-445/2021</izvorni_sadrzaj>
    <derivirana_varijabla naziv="DomainObject.Predmet.OznakaBroj_1">St-445/2021</derivirana_varijabla>
  </DomainObject.Predmet.OznakaBroj>
  <DomainObject.Predmet.OznakaBrojOptuznogAkta>
    <izvorni_sadrzaj>04-06-21-4261</izvorni_sadrzaj>
    <derivirana_varijabla naziv="DomainObject.Predmet.OznakaBrojOptuznogAkta_1">04-06-21-4261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CONITOR j.d.o.o. Bužinija zastupanog po punomoćniku Eric Kanjer</izvorni_sadrzaj>
    <derivirana_varijabla naziv="DomainObject.Predmet.ProtustrankaFormated_1">  CONITOR j.d.o.o. Bužinija zastupanog po punomoćniku Eric Kanjer</derivirana_varijabla>
  </DomainObject.Predmet.ProtustrankaFormated>
  <DomainObject.Predmet.ProtustrankaFormatedOIB>
    <izvorni_sadrzaj>  CONITOR j.d.o.o. Bužinija, OIB 83154677820 zastupanog po punomoćniku Eric Kanjer</izvorni_sadrzaj>
    <derivirana_varijabla naziv="DomainObject.Predmet.ProtustrankaFormatedOIB_1">  CONITOR j.d.o.o. Bužinija, OIB 83154677820 zastupanog po punomoćniku Eric Kanjer</derivirana_varijabla>
  </DomainObject.Predmet.ProtustrankaFormatedOIB>
  <DomainObject.Predmet.ProtustrankaFormatedWithAdress>
    <izvorni_sadrzaj> CONITOR j.d.o.o. Bužinija, Paolija 19C, 52466 Bužinija zastupanog po punomoćniku Eric Kanjer</izvorni_sadrzaj>
    <derivirana_varijabla naziv="DomainObject.Predmet.ProtustrankaFormatedWithAdress_1"> CONITOR j.d.o.o. Bužinija, Paolija 19C, 52466 Bužinija zastupanog po punomoćniku Eric Kanjer</derivirana_varijabla>
  </DomainObject.Predmet.ProtustrankaFormatedWithAdress>
  <DomainObject.Predmet.ProtustrankaFormatedWithAdressOIB>
    <izvorni_sadrzaj> CONITOR j.d.o.o. Bužinija, OIB 83154677820, Paolija 19C, 52466 Bužinija zastupanog po punomoćniku Eric Kanjer</izvorni_sadrzaj>
    <derivirana_varijabla naziv="DomainObject.Predmet.ProtustrankaFormatedWithAdressOIB_1"> CONITOR j.d.o.o. Bužinija, OIB 83154677820, Paolija 19C, 52466 Bužinija zastupanog po punomoćniku Eric Kanjer</derivirana_varijabla>
  </DomainObject.Predmet.ProtustrankaFormatedWithAdressOIB>
  <DomainObject.Predmet.ProtustrankaWithAdress>
    <izvorni_sadrzaj>CONITOR j.d.o.o. Bužinija Paolija 19C, 52466 Bužinija</izvorni_sadrzaj>
    <derivirana_varijabla naziv="DomainObject.Predmet.ProtustrankaWithAdress_1">CONITOR j.d.o.o. Bužinija Paolija 19C, 52466 Bužinija</derivirana_varijabla>
  </DomainObject.Predmet.ProtustrankaWithAdress>
  <DomainObject.Predmet.ProtustrankaWithAdressOIB>
    <izvorni_sadrzaj>CONITOR j.d.o.o. Bužinija, OIB 83154677820, Paolija 19C, 52466 Bužinija</izvorni_sadrzaj>
    <derivirana_varijabla naziv="DomainObject.Predmet.ProtustrankaWithAdressOIB_1">CONITOR j.d.o.o. Bužinija, OIB 83154677820, Paolija 19C, 52466 Bužinija</derivirana_varijabla>
  </DomainObject.Predmet.ProtustrankaWithAdressOIB>
  <DomainObject.Predmet.ProtustrankaNazivFormated>
    <izvorni_sadrzaj>CONITOR j.d.o.o. Bužinija</izvorni_sadrzaj>
    <derivirana_varijabla naziv="DomainObject.Predmet.ProtustrankaNazivFormated_1">CONITOR j.d.o.o. Bužinija</derivirana_varijabla>
  </DomainObject.Predmet.ProtustrankaNazivFormated>
  <DomainObject.Predmet.ProtustrankaNazivFormatedOIB>
    <izvorni_sadrzaj>CONITOR j.d.o.o. Bužinija, OIB 83154677820</izvorni_sadrzaj>
    <derivirana_varijabla naziv="DomainObject.Predmet.ProtustrankaNazivFormatedOIB_1">CONITOR j.d.o.o. Bužinija, OIB 83154677820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26308.38</izvorni_sadrzaj>
    <derivirana_varijabla naziv="DomainObject.Predmet.TrenutnaVrijednost_1">26308.38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CONITOR j.d.o.o. Bužinija zastupanog po punomoćniku Eric Kanjer</item>
    </izvorni_sadrzaj>
    <derivirana_varijabla naziv="DomainObject.Predmet.ProtuStrankaListFormated_1">
      <item>CONITOR j.d.o.o. Bužinija zastupanog po punomoćniku Eric Kanjer</item>
    </derivirana_varijabla>
  </DomainObject.Predmet.ProtuStrankaListFormated>
  <DomainObject.Predmet.ProtuStrankaListFormatedOIB>
    <izvorni_sadrzaj>
      <item>CONITOR j.d.o.o. Bužinija, OIB 83154677820 zastupanog po punomoćniku Eric Kanjer</item>
    </izvorni_sadrzaj>
    <derivirana_varijabla naziv="DomainObject.Predmet.ProtuStrankaListFormatedOIB_1">
      <item>CONITOR j.d.o.o. Bužinija, OIB 83154677820 zastupanog po punomoćniku Eric Kanjer</item>
    </derivirana_varijabla>
  </DomainObject.Predmet.ProtuStrankaListFormatedOIB>
  <DomainObject.Predmet.ProtuStrankaListFormatedWithAdress>
    <izvorni_sadrzaj>
      <item>CONITOR j.d.o.o. Bužinija, Paolija 19C, 52466 Bužinija zastupanog po punomoćniku Eric Kanjer</item>
    </izvorni_sadrzaj>
    <derivirana_varijabla naziv="DomainObject.Predmet.ProtuStrankaListFormatedWithAdress_1">
      <item>CONITOR j.d.o.o. Bužinija, Paolija 19C, 52466 Bužinija zastupanog po punomoćniku Eric Kanjer</item>
    </derivirana_varijabla>
  </DomainObject.Predmet.ProtuStrankaListFormatedWithAdress>
  <DomainObject.Predmet.ProtuStrankaListFormatedWithAdressOIB>
    <izvorni_sadrzaj>
      <item>CONITOR j.d.o.o. Bužinija, OIB 83154677820, Paolija 19C, 52466 Bužinija zastupanog po punomoćniku Eric Kanjer</item>
    </izvorni_sadrzaj>
    <derivirana_varijabla naziv="DomainObject.Predmet.ProtuStrankaListFormatedWithAdressOIB_1">
      <item>CONITOR j.d.o.o. Bužinija, OIB 83154677820, Paolija 19C, 52466 Bužinija zastupanog po punomoćniku Eric Kanjer</item>
    </derivirana_varijabla>
  </DomainObject.Predmet.ProtuStrankaListFormatedWithAdressOIB>
  <DomainObject.Predmet.ProtuStrankaListNazivFormated>
    <izvorni_sadrzaj>
      <item>CONITOR j.d.o.o. Bužinija</item>
    </izvorni_sadrzaj>
    <derivirana_varijabla naziv="DomainObject.Predmet.ProtuStrankaListNazivFormated_1">
      <item>CONITOR j.d.o.o. Bužinija</item>
    </derivirana_varijabla>
  </DomainObject.Predmet.ProtuStrankaListNazivFormated>
  <DomainObject.Predmet.ProtuStrankaListNazivFormatedOIB>
    <izvorni_sadrzaj>
      <item>CONITOR j.d.o.o. Bužinija, OIB 83154677820</item>
    </izvorni_sadrzaj>
    <derivirana_varijabla naziv="DomainObject.Predmet.ProtuStrankaListNazivFormatedOIB_1">
      <item>CONITOR j.d.o.o. Bužinija, OIB 83154677820</item>
    </derivirana_varijabla>
  </DomainObject.Predmet.ProtuStrankaListNazivFormatedOIB>
  <DomainObject.Predmet.OstaliListFormated>
    <izvorni_sadrzaj>
      <item>Eric Kanjer punomoćnik sudionika u postupku CONITOR j.d.o.o. Bužinija</item>
    </izvorni_sadrzaj>
    <derivirana_varijabla naziv="DomainObject.Predmet.OstaliListFormated_1">
      <item>Eric Kanjer punomoćnik sudionika u postupku CONITOR j.d.o.o. Bužinija</item>
    </derivirana_varijabla>
  </DomainObject.Predmet.OstaliListFormated>
  <DomainObject.Predmet.OstaliListFormatedOIB>
    <izvorni_sadrzaj>
      <item>Eric Kanjer, OIB 59041155423 punomoćnik sudionika u postupku CONITOR j.d.o.o. Bužinija</item>
    </izvorni_sadrzaj>
    <derivirana_varijabla naziv="DomainObject.Predmet.OstaliListFormatedOIB_1">
      <item>Eric Kanjer, OIB 59041155423 punomoćnik sudionika u postupku CONITOR j.d.o.o. Bužinija</item>
    </derivirana_varijabla>
  </DomainObject.Predmet.OstaliListFormatedOIB>
  <DomainObject.Predmet.OstaliListFormatedWithAdress>
    <izvorni_sadrzaj>
      <item>Eric Kanjer, Paolija 19 C, 52466 Bužinija punomoćnik sudionika u postupku CONITOR j.d.o.o. Bužinija</item>
    </izvorni_sadrzaj>
    <derivirana_varijabla naziv="DomainObject.Predmet.OstaliListFormatedWithAdress_1">
      <item>Eric Kanjer, Paolija 19 C, 52466 Bužinija punomoćnik sudionika u postupku CONITOR j.d.o.o. Bužinija</item>
    </derivirana_varijabla>
  </DomainObject.Predmet.OstaliListFormatedWithAdress>
  <DomainObject.Predmet.OstaliListFormatedWithAdressOIB>
    <izvorni_sadrzaj>
      <item>Eric Kanjer, OIB 59041155423, Paolija 19 C, 52466 Bužinija punomoćnik sudionika u postupku CONITOR j.d.o.o. Bužinija</item>
    </izvorni_sadrzaj>
    <derivirana_varijabla naziv="DomainObject.Predmet.OstaliListFormatedWithAdressOIB_1">
      <item>Eric Kanjer, OIB 59041155423, Paolija 19 C, 52466 Bužinija punomoćnik sudionika u postupku CONITOR j.d.o.o. Bužinija</item>
    </derivirana_varijabla>
  </DomainObject.Predmet.OstaliListFormatedWithAdressOIB>
  <DomainObject.Predmet.OstaliListNazivFormated>
    <izvorni_sadrzaj>
      <item>Eric Kanjer</item>
    </izvorni_sadrzaj>
    <derivirana_varijabla naziv="DomainObject.Predmet.OstaliListNazivFormated_1">
      <item>Eric Kanjer</item>
    </derivirana_varijabla>
  </DomainObject.Predmet.OstaliListNazivFormated>
  <DomainObject.Predmet.OstaliListNazivFormatedOIB>
    <izvorni_sadrzaj>
      <item>Eric Kanjer, OIB 59041155423</item>
    </izvorni_sadrzaj>
    <derivirana_varijabla naziv="DomainObject.Predmet.OstaliListNazivFormatedOIB_1">
      <item>Eric Kanjer, OIB 59041155423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2021.</izvorni_sadrzaj>
    <derivirana_varijabla naziv="DomainObject.Datum_1">24. rujna 2021.</derivirana_varijabla>
  </DomainObject.Datum>
  <DomainObject.PoslovniBrojDokumenta>
    <izvorni_sadrzaj>St-445/2021-8</izvorni_sadrzaj>
    <derivirana_varijabla naziv="DomainObject.PoslovniBrojDokumenta_1">St-445/2021-8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CONITOR j.d.o.o. Bužinija</izvorni_sadrzaj>
    <derivirana_varijabla naziv="DomainObject.Predmet.ProtustrankaIDrugi_1">CONITOR j.d.o.o. Bužinija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CONITOR j.d.o.o. Bužinija, OIB 83154677820, Paolija 19C, 52466 Bužinija</izvorni_sadrzaj>
    <derivirana_varijabla naziv="DomainObject.Predmet.ProtustrankaIDrugiAdressOIB_1">CONITOR j.d.o.o. Bužinija, OIB 83154677820, Paolija 19C, 52466 Bužinija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CONITOR j.d.o.o. Bužinija</item>
      <item>Financijska agencija (FINA)</item>
      <item>Eric Kanjer</item>
    </izvorni_sadrzaj>
    <derivirana_varijabla naziv="DomainObject.Predmet.SudioniciListNaziv_1">
      <item>CONITOR j.d.o.o. Bužinija</item>
      <item>Financijska agencija (FINA)</item>
      <item>Eric Kanjer</item>
    </derivirana_varijabla>
  </DomainObject.Predmet.SudioniciListNaziv>
  <DomainObject.Predmet.SudioniciListAdressOIB>
    <izvorni_sadrzaj>
      <item>CONITOR j.d.o.o. Bužinija, OIB 83154677820, Paolija 19C,52466 Bužinija</item>
      <item>Financijska agencija (FINA), OIB 85821130368, Ulica grada Vukovara 70,10000 Zagreb</item>
      <item>Eric Kanjer, OIB 59041155423, Paolija 19 C,52466 Bužinija</item>
    </izvorni_sadrzaj>
    <derivirana_varijabla naziv="DomainObject.Predmet.SudioniciListAdressOIB_1">
      <item>CONITOR j.d.o.o. Bužinija, OIB 83154677820, Paolija 19C,52466 Bužinija</item>
      <item>Financijska agencija (FINA), OIB 85821130368, Ulica grada Vukovara 70,10000 Zagreb</item>
      <item>Eric Kanjer, OIB 59041155423, Paolija 19 C,52466 Bužinija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83154677820</item>
      <item>, OIB 85821130368</item>
      <item>, OIB 59041155423</item>
    </izvorni_sadrzaj>
    <derivirana_varijabla naziv="DomainObject.Predmet.SudioniciListNazivOIB_1">
      <item>, OIB 83154677820</item>
      <item>, OIB 85821130368</item>
      <item>, OIB 59041155423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srpnja 2021.</izvorni_sadrzaj>
    <derivirana_varijabla naziv="DomainObject.Predmet.DatumPocetkaProcesa_1">1.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6ACF54-8BAA-48C3-BC04-5442C5EA480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1428</properties:Characters>
  <properties:Lines>51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1752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2021-09-23T11:41:00Z</dcterms:created>
  <dc:creator>epincin</dc:creator>
  <cp:lastModifiedBy>Sanja Prodan</cp:lastModifiedBy>
  <cp:lastPrinted>2015-12-17T09:17:00Z</cp:lastPrinted>
  <dcterms:modified xmlns:xsi="http://www.w3.org/2001/XMLSchema-instance" xsi:type="dcterms:W3CDTF">2021-09-24T10:10:00Z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St-445/2021-8 / Zapisnik - Ročište radi rasprave o uvjetima za otvaranje steč. post. (St-445-2021-8  conitor (10,40).docx)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